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5E2" w:rsidRPr="00CD362C" w:rsidRDefault="001455E2" w:rsidP="001455E2">
      <w:pPr>
        <w:jc w:val="center"/>
        <w:rPr>
          <w:rFonts w:ascii="Times New Roman" w:hAnsi="Times New Roman" w:cs="Times New Roman"/>
        </w:rPr>
      </w:pPr>
    </w:p>
    <w:p w:rsidR="001455E2" w:rsidRDefault="001455E2" w:rsidP="001455E2">
      <w:pPr>
        <w:keepNext/>
        <w:shd w:val="clear" w:color="auto" w:fill="FFFFFF"/>
        <w:snapToGrid w:val="0"/>
        <w:ind w:left="-142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1455E2" w:rsidRDefault="001455E2" w:rsidP="001455E2">
      <w:pPr>
        <w:keepNext/>
        <w:shd w:val="clear" w:color="auto" w:fill="FFFFFF"/>
        <w:snapToGrid w:val="0"/>
        <w:ind w:left="-142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БРЯНСКАЯ ОБЛАСТЬ УНЕЧСКИЙ РАЙОН</w:t>
      </w:r>
    </w:p>
    <w:p w:rsidR="001455E2" w:rsidRDefault="001455E2" w:rsidP="001455E2">
      <w:pPr>
        <w:keepNext/>
        <w:shd w:val="clear" w:color="auto" w:fill="FFFFFF"/>
        <w:snapToGrid w:val="0"/>
        <w:ind w:left="-142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ИВАЙТЕНСКОЕ СЕЛЬСКОЕ ПОСЕЛЕНИЕ</w:t>
      </w:r>
    </w:p>
    <w:p w:rsidR="001455E2" w:rsidRPr="00CD362C" w:rsidRDefault="001455E2" w:rsidP="001455E2">
      <w:pPr>
        <w:keepNext/>
        <w:shd w:val="clear" w:color="auto" w:fill="FFFFFF"/>
        <w:snapToGrid w:val="0"/>
        <w:ind w:left="-142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ИВАЙТЕНСКАЯ СЕЛЬСКАЯ АДМИНИСТРАЦИЯ</w:t>
      </w:r>
    </w:p>
    <w:p w:rsidR="001455E2" w:rsidRPr="00CD362C" w:rsidRDefault="001455E2" w:rsidP="001455E2">
      <w:pPr>
        <w:ind w:firstLine="539"/>
        <w:jc w:val="center"/>
        <w:rPr>
          <w:rFonts w:ascii="Times New Roman" w:hAnsi="Times New Roman" w:cs="Times New Roman"/>
          <w:b/>
          <w:spacing w:val="60"/>
          <w:sz w:val="28"/>
          <w:szCs w:val="20"/>
        </w:rPr>
      </w:pPr>
      <w:r w:rsidRPr="00885EA0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10" o:spid="_x0000_s1026" style="position:absolute;left:0;text-align:left;z-index:251660288;visibility:visible;mso-position-horizontal:center" from="0,1.8pt" to="513.0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" strokeweight="3pt">
            <v:stroke linestyle="thinThin"/>
            <o:lock v:ext="edit" aspectratio="t"/>
          </v:line>
        </w:pict>
      </w:r>
    </w:p>
    <w:p w:rsidR="001455E2" w:rsidRDefault="001455E2" w:rsidP="001455E2">
      <w:pPr>
        <w:spacing w:line="360" w:lineRule="auto"/>
        <w:jc w:val="center"/>
        <w:rPr>
          <w:rFonts w:ascii="Times New Roman" w:hAnsi="Times New Roman" w:cs="Times New Roman"/>
          <w:b/>
          <w:spacing w:val="60"/>
          <w:sz w:val="32"/>
        </w:rPr>
      </w:pPr>
      <w:r w:rsidRPr="00CD362C">
        <w:rPr>
          <w:rFonts w:ascii="Times New Roman" w:hAnsi="Times New Roman" w:cs="Times New Roman"/>
          <w:b/>
          <w:spacing w:val="60"/>
          <w:sz w:val="32"/>
        </w:rPr>
        <w:t>ПОСТАНОВЛЕНИЕ</w:t>
      </w:r>
    </w:p>
    <w:p w:rsidR="001455E2" w:rsidRDefault="001455E2" w:rsidP="001455E2">
      <w:pPr>
        <w:spacing w:line="360" w:lineRule="auto"/>
        <w:rPr>
          <w:rFonts w:ascii="Times New Roman" w:hAnsi="Times New Roman" w:cs="Times New Roman"/>
          <w:spacing w:val="60"/>
          <w:sz w:val="24"/>
          <w:szCs w:val="24"/>
        </w:rPr>
      </w:pPr>
      <w:r>
        <w:rPr>
          <w:rFonts w:ascii="Times New Roman" w:hAnsi="Times New Roman" w:cs="Times New Roman"/>
          <w:spacing w:val="60"/>
          <w:sz w:val="24"/>
          <w:szCs w:val="24"/>
        </w:rPr>
        <w:t>от 02.06.2017 года №11</w:t>
      </w:r>
    </w:p>
    <w:p w:rsidR="001455E2" w:rsidRDefault="001455E2" w:rsidP="001455E2">
      <w:pPr>
        <w:spacing w:line="240" w:lineRule="auto"/>
        <w:rPr>
          <w:rFonts w:ascii="Times New Roman" w:hAnsi="Times New Roman" w:cs="Times New Roman"/>
          <w:spacing w:val="60"/>
          <w:sz w:val="24"/>
          <w:szCs w:val="24"/>
        </w:rPr>
      </w:pPr>
      <w:r>
        <w:rPr>
          <w:rFonts w:ascii="Times New Roman" w:hAnsi="Times New Roman" w:cs="Times New Roman"/>
          <w:spacing w:val="60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pacing w:val="60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pacing w:val="60"/>
          <w:sz w:val="24"/>
          <w:szCs w:val="24"/>
        </w:rPr>
        <w:t>овые Ивайтенки</w:t>
      </w:r>
    </w:p>
    <w:p w:rsidR="001455E2" w:rsidRPr="001455E2" w:rsidRDefault="001455E2" w:rsidP="001455E2">
      <w:pPr>
        <w:spacing w:line="240" w:lineRule="auto"/>
        <w:rPr>
          <w:rFonts w:ascii="Times New Roman" w:hAnsi="Times New Roman" w:cs="Times New Roman"/>
          <w:spacing w:val="60"/>
          <w:sz w:val="24"/>
          <w:szCs w:val="24"/>
        </w:rPr>
      </w:pP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CD362C">
        <w:rPr>
          <w:rFonts w:ascii="Times New Roman" w:hAnsi="Times New Roman" w:cs="Times New Roman"/>
          <w:b/>
          <w:sz w:val="26"/>
          <w:szCs w:val="26"/>
        </w:rPr>
        <w:t>О порядке установления особого противопожарного режима</w:t>
      </w: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Ивайтенского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 </w:t>
      </w:r>
      <w:bookmarkEnd w:id="0"/>
    </w:p>
    <w:p w:rsidR="001455E2" w:rsidRPr="00CD362C" w:rsidRDefault="001455E2" w:rsidP="001455E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D362C">
        <w:rPr>
          <w:rFonts w:ascii="Times New Roman" w:hAnsi="Times New Roman" w:cs="Times New Roman"/>
          <w:sz w:val="26"/>
          <w:szCs w:val="26"/>
        </w:rPr>
        <w:t>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Pr="00CD362C">
        <w:rPr>
          <w:rFonts w:ascii="Times New Roman" w:hAnsi="Times New Roman" w:cs="Times New Roman"/>
          <w:sz w:val="26"/>
          <w:szCs w:val="26"/>
        </w:rPr>
        <w:t xml:space="preserve"> в пожароопасные периоды,</w:t>
      </w:r>
      <w:proofErr w:type="gramEnd"/>
    </w:p>
    <w:p w:rsidR="001455E2" w:rsidRPr="00CD362C" w:rsidRDefault="001455E2" w:rsidP="001455E2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ПОСТАНОВЛЯЮ: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1. Утвердить Положение о порядке установления особого противопожарного режима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(приложение №1).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2. Утвердить Перечень оснований для установления особого противопожарного режима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CD362C">
        <w:rPr>
          <w:rFonts w:ascii="Times New Roman" w:hAnsi="Times New Roman" w:cs="Times New Roman"/>
          <w:sz w:val="26"/>
          <w:szCs w:val="26"/>
        </w:rPr>
        <w:t xml:space="preserve"> (приложение № 2).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3. Утвердить Перечень дополнительных требований пожарной безопасности, действующих в период особого противопожарного режима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(приложение 3).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5. Настоящее Постановление вступает в силу со дня его официального </w:t>
      </w:r>
      <w:r>
        <w:rPr>
          <w:rFonts w:ascii="Times New Roman" w:hAnsi="Times New Roman" w:cs="Times New Roman"/>
          <w:sz w:val="26"/>
          <w:szCs w:val="26"/>
        </w:rPr>
        <w:t>обнародования</w:t>
      </w:r>
      <w:r w:rsidRPr="00CD362C">
        <w:rPr>
          <w:rFonts w:ascii="Times New Roman" w:hAnsi="Times New Roman" w:cs="Times New Roman"/>
          <w:sz w:val="26"/>
          <w:szCs w:val="26"/>
        </w:rPr>
        <w:t>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7.Данное постановление о</w:t>
      </w:r>
      <w:r>
        <w:rPr>
          <w:rFonts w:ascii="Times New Roman" w:hAnsi="Times New Roman" w:cs="Times New Roman"/>
          <w:sz w:val="26"/>
          <w:szCs w:val="26"/>
        </w:rPr>
        <w:t xml:space="preserve">бнародовать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согласно Устава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 и разместить в сети Интернет</w:t>
      </w:r>
      <w:r w:rsidRPr="00CD362C">
        <w:rPr>
          <w:rFonts w:ascii="Times New Roman" w:hAnsi="Times New Roman" w:cs="Times New Roman"/>
          <w:sz w:val="26"/>
          <w:szCs w:val="26"/>
        </w:rPr>
        <w:t>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 w:rsidRPr="00CD362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D362C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</w:t>
      </w:r>
      <w:r>
        <w:rPr>
          <w:rFonts w:ascii="Times New Roman" w:hAnsi="Times New Roman" w:cs="Times New Roman"/>
          <w:sz w:val="26"/>
          <w:szCs w:val="26"/>
        </w:rPr>
        <w:t>ановления оставляю за собой.</w:t>
      </w:r>
    </w:p>
    <w:p w:rsidR="001455E2" w:rsidRPr="00CD362C" w:rsidRDefault="001455E2" w:rsidP="001455E2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r w:rsidRPr="00CD362C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CD362C">
        <w:rPr>
          <w:rFonts w:ascii="Times New Roman" w:hAnsi="Times New Roman" w:cs="Times New Roman"/>
          <w:sz w:val="26"/>
          <w:szCs w:val="26"/>
        </w:rPr>
        <w:tab/>
      </w:r>
      <w:r w:rsidRPr="00CD362C">
        <w:rPr>
          <w:rFonts w:ascii="Times New Roman" w:hAnsi="Times New Roman" w:cs="Times New Roman"/>
          <w:sz w:val="26"/>
          <w:szCs w:val="26"/>
        </w:rPr>
        <w:tab/>
      </w:r>
      <w:r w:rsidRPr="00CD362C">
        <w:rPr>
          <w:rFonts w:ascii="Times New Roman" w:hAnsi="Times New Roman" w:cs="Times New Roman"/>
          <w:sz w:val="26"/>
          <w:szCs w:val="26"/>
        </w:rPr>
        <w:tab/>
      </w:r>
      <w:r w:rsidRPr="00CD362C">
        <w:rPr>
          <w:rFonts w:ascii="Times New Roman" w:hAnsi="Times New Roman" w:cs="Times New Roman"/>
          <w:sz w:val="26"/>
          <w:szCs w:val="26"/>
        </w:rPr>
        <w:tab/>
      </w:r>
      <w:r w:rsidRPr="00CD362C">
        <w:rPr>
          <w:rFonts w:ascii="Times New Roman" w:hAnsi="Times New Roman" w:cs="Times New Roman"/>
          <w:sz w:val="26"/>
          <w:szCs w:val="26"/>
        </w:rPr>
        <w:tab/>
      </w:r>
      <w:r w:rsidRPr="00CD362C"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А.А.Борзыкин</w:t>
      </w:r>
      <w:proofErr w:type="spellEnd"/>
    </w:p>
    <w:p w:rsidR="001455E2" w:rsidRPr="00CD362C" w:rsidRDefault="001455E2" w:rsidP="001455E2">
      <w:pPr>
        <w:jc w:val="right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lastRenderedPageBreak/>
        <w:t>Приложение №1</w:t>
      </w:r>
    </w:p>
    <w:p w:rsidR="001455E2" w:rsidRPr="00CD362C" w:rsidRDefault="001455E2" w:rsidP="001455E2">
      <w:pPr>
        <w:jc w:val="right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1455E2" w:rsidRPr="00CD362C" w:rsidRDefault="001455E2" w:rsidP="001455E2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02.06.2017г. № 11</w:t>
      </w:r>
    </w:p>
    <w:p w:rsidR="001455E2" w:rsidRPr="00CD362C" w:rsidRDefault="001455E2" w:rsidP="001455E2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 xml:space="preserve">о порядке  установления особого противопожарного режима на территории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Ивайтенского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 </w:t>
      </w:r>
    </w:p>
    <w:p w:rsidR="001455E2" w:rsidRPr="00CD362C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1.     Общие положения</w:t>
      </w:r>
    </w:p>
    <w:p w:rsidR="001455E2" w:rsidRPr="00CD362C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D362C">
        <w:rPr>
          <w:rFonts w:ascii="Times New Roman" w:hAnsi="Times New Roman" w:cs="Times New Roman"/>
          <w:sz w:val="26"/>
          <w:szCs w:val="26"/>
        </w:rPr>
        <w:t xml:space="preserve">Настоящее Положение разработано в соответствии 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поселения.</w:t>
      </w:r>
      <w:proofErr w:type="gramEnd"/>
    </w:p>
    <w:p w:rsidR="001455E2" w:rsidRPr="00CD362C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1. Положение регламентирует порядок проведения необходимых мероприятий по укреплению или стабилизации пожарной безопасности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или его части.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2. Необходимость установления особого противопожарного режима определяется исходя </w:t>
      </w:r>
      <w:proofErr w:type="gramStart"/>
      <w:r w:rsidRPr="00CD362C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CD362C">
        <w:rPr>
          <w:rFonts w:ascii="Times New Roman" w:hAnsi="Times New Roman" w:cs="Times New Roman"/>
          <w:sz w:val="26"/>
          <w:szCs w:val="26"/>
        </w:rPr>
        <w:t>: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повышенного класса пожарной опасности по условиям погоды на территории  сельского поселения или примыкающих к его границам других муниципальных образований;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изменения оперативной обстановки, связанной с пожарами на территории  сельского поселения, требующей принятия дополнительных, в том числе экстренных, мер по обеспечению пожарной безопасности.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3. Деятельность органов управления администрации  сельского поселения, организаций, осуществляется в соответствии с требованиями Постановления Правительства Российской Федерации от 30.12.2003 N 794 "О единой государственной системе предупреждения и ликвидации чрезвычайных ситуаций" осуществляется: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в режиме повседневной деятельности - при 1-м классе пожарной опасности (отсутствие пожарной опасности) и 2-м классе пожарной опасности (малая пожарная опасность);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lastRenderedPageBreak/>
        <w:t>- в режиме повышенной готовности - при 3-м классе пожарной опасности (средняя пожарная опасность) и при 4-м классе пожарной опасности (высокая пожарная опасность);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в режиме чрезвычайной ситуации - при 5-м классе пожарной опасности (чрезвычайная пожарная опасность).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4. Особый противопожарный режим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 xml:space="preserve">сельского поселения устанавливается Главой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при возникновении 4-го или 5-го класса пожарной опасности, а также вне зависимости от класса пожарной опасности при обстоятельствах, требующих неотложных мер по защите населения, организации тушения пожаров и проведению аварийно-спасательных работ.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5. Введение особого противопожарного режима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CD362C">
        <w:rPr>
          <w:rFonts w:ascii="Times New Roman" w:hAnsi="Times New Roman" w:cs="Times New Roman"/>
          <w:sz w:val="26"/>
          <w:szCs w:val="26"/>
        </w:rPr>
        <w:t xml:space="preserve"> сельского поселения период его действия устанавливается по предложению комиссии по предупреждению и ликвидации чрезвычайных ситуаций и обеспечению пожарной безопасности администрации поселения, исходя из анализа оперативной обстановки, сложившейся на территории или части территории поселения.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6. Введение особого противопожарного режима предусматривает выполнение комплекса мероприятий пожарной безопасности, проводимых на территории поселения.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7. Учреждения, предприятия и организации, независимо от форм собственности и ведомственной принадлежности, население поселения обязаны выполнять определенные настоящим порядком требования.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 w:rsidRPr="00CD362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D362C">
        <w:rPr>
          <w:rFonts w:ascii="Times New Roman" w:hAnsi="Times New Roman" w:cs="Times New Roman"/>
          <w:sz w:val="26"/>
          <w:szCs w:val="26"/>
        </w:rPr>
        <w:t xml:space="preserve"> соблюдением особого противопожарного режима на территории муниципального образования осуществляется: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уполномоченным должностным лицом администрации сельского поселения в пределах их компетенции;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руководителями предприятий, организаций и учреждений на подведомственных территориях;</w:t>
      </w: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2.     Основные понятия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Для настоящего Положения используются следующие основные понятия: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противопожарный режим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требования пожарной безопасности –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органом.  </w:t>
      </w:r>
    </w:p>
    <w:p w:rsidR="001455E2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lastRenderedPageBreak/>
        <w:t>3.  Порядок установления особого противопожарного</w:t>
      </w: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 xml:space="preserve">режима на территории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Ивайтенского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 </w:t>
      </w:r>
    </w:p>
    <w:p w:rsidR="001455E2" w:rsidRPr="00CD362C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В случае повышения пожарной опасности постановлением администрации 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CD362C">
        <w:rPr>
          <w:rFonts w:ascii="Times New Roman" w:hAnsi="Times New Roman" w:cs="Times New Roman"/>
          <w:sz w:val="26"/>
          <w:szCs w:val="26"/>
        </w:rPr>
        <w:t xml:space="preserve"> сельского поселения, по предложению комиссии по чрезвычайным ситуациям и обеспечению пожарной безопасности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CD362C">
        <w:rPr>
          <w:rFonts w:ascii="Times New Roman" w:hAnsi="Times New Roman" w:cs="Times New Roman"/>
          <w:sz w:val="26"/>
          <w:szCs w:val="26"/>
        </w:rPr>
        <w:t xml:space="preserve"> сельского поселения устанавливается особый противопожарный режим на территории  сельского поселения. Постановление об установлении особого противопожарного режима является обязательным для исполнения предприятиями, организациями, учреждениями и гражданами на территории 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CD362C">
        <w:rPr>
          <w:rFonts w:ascii="Times New Roman" w:hAnsi="Times New Roman" w:cs="Times New Roman"/>
          <w:sz w:val="26"/>
          <w:szCs w:val="26"/>
        </w:rPr>
        <w:t xml:space="preserve"> сельского поселения и включает в себя: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основания для установления особого противопожарного режима;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введение дополнительных мер пожарной безопасности, действующих в период установления особого противопожарного режима;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порядок реализации комплекса мероприятий, направленных на стабилизацию оперативной обстановки с пожарами и последствий от них. 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порядок </w:t>
      </w:r>
      <w:proofErr w:type="gramStart"/>
      <w:r w:rsidRPr="00CD362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CD362C">
        <w:rPr>
          <w:rFonts w:ascii="Times New Roman" w:hAnsi="Times New Roman" w:cs="Times New Roman"/>
          <w:sz w:val="26"/>
          <w:szCs w:val="26"/>
        </w:rPr>
        <w:t xml:space="preserve"> реализацией комплекса мероприятий, направленных на стабилизацию оперативной обстановки с пожарами и последствий от них.</w:t>
      </w:r>
    </w:p>
    <w:p w:rsidR="001455E2" w:rsidRPr="00CD362C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4.  Порядок реализации комплекса мероприятий,</w:t>
      </w: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CD362C">
        <w:rPr>
          <w:rFonts w:ascii="Times New Roman" w:hAnsi="Times New Roman" w:cs="Times New Roman"/>
          <w:b/>
          <w:sz w:val="26"/>
          <w:szCs w:val="26"/>
        </w:rPr>
        <w:t>направленных</w:t>
      </w:r>
      <w:proofErr w:type="gramEnd"/>
      <w:r w:rsidRPr="00CD362C">
        <w:rPr>
          <w:rFonts w:ascii="Times New Roman" w:hAnsi="Times New Roman" w:cs="Times New Roman"/>
          <w:b/>
          <w:sz w:val="26"/>
          <w:szCs w:val="26"/>
        </w:rPr>
        <w:t xml:space="preserve"> на стабилизацию оперативной обстановки</w:t>
      </w: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с пожарами и последствий от них</w:t>
      </w:r>
    </w:p>
    <w:p w:rsidR="001455E2" w:rsidRPr="00CD362C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1. При установлении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CD362C">
        <w:rPr>
          <w:rFonts w:ascii="Times New Roman" w:hAnsi="Times New Roman" w:cs="Times New Roman"/>
          <w:sz w:val="26"/>
          <w:szCs w:val="26"/>
        </w:rPr>
        <w:t xml:space="preserve"> сельского поселения особого противопожарного режима, в рамках обеспечения особого противопожарного режима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CD362C">
        <w:rPr>
          <w:rFonts w:ascii="Times New Roman" w:hAnsi="Times New Roman" w:cs="Times New Roman"/>
          <w:sz w:val="26"/>
          <w:szCs w:val="26"/>
        </w:rPr>
        <w:t xml:space="preserve"> сельского поселения администрация сельского поселения  в целях реализации полномочий по обеспечению первичных мер пожарной безопасности на территории поселения разрабатывают и проводят следующие мероприятия: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организуют совместно с отделом надзорной деятельности разъяснительную работу среди граждан о соблюдении требований пожарной безопасности;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информируют об установлении особого противопожарного режима население, предприятия, организации, учреждения, расположенные на территории поселений вблизи лесных массивов, либо имеющие на  территориях лесных массивов строения и сооружения;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оповещают об установлении особого противопожарного режима предприятия, организации, учреждения, задействованные в тушении лесных пожаров в соответствии с мобилизационным планом тушения лесных пожаров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CD362C">
        <w:rPr>
          <w:rFonts w:ascii="Times New Roman" w:hAnsi="Times New Roman" w:cs="Times New Roman"/>
          <w:sz w:val="26"/>
          <w:szCs w:val="26"/>
        </w:rPr>
        <w:t xml:space="preserve"> сельского поселения;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проводят проверку готовности техники организаций и учреждений, привлекаемой для тушения лесных пожаров в границах поселения, согласно плану;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lastRenderedPageBreak/>
        <w:t>- организуют мероприятия по локализации очагов пожаров;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CD362C">
        <w:rPr>
          <w:rFonts w:ascii="Times New Roman" w:hAnsi="Times New Roman" w:cs="Times New Roman"/>
          <w:sz w:val="26"/>
          <w:szCs w:val="26"/>
        </w:rPr>
        <w:t>организуют</w:t>
      </w:r>
      <w:proofErr w:type="gramEnd"/>
      <w:r w:rsidRPr="00CD362C">
        <w:rPr>
          <w:rFonts w:ascii="Times New Roman" w:hAnsi="Times New Roman" w:cs="Times New Roman"/>
          <w:sz w:val="26"/>
          <w:szCs w:val="26"/>
        </w:rPr>
        <w:t xml:space="preserve"> соблюдение правил пожарной безопасности в жилищном фонде на территории поселения;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контролируют своевременный вывоз мусора и утилизацию твердых бытовых отходов на территории поселений;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проводят ежедневный сбор информации и анализ пожарной обстановки на территории поселения, а в случае ухудшения обстановки немедленно информирует комиссию по чрезвычайным ситуациям и пожарной безопасности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 xml:space="preserve"> муниципального района через ЕДДС;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организуют взаимодействие с соседними поселениями. 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определяют мероприятия по усилению общественного порядка на территории (части территории) поселения, на которой установлен особый противопожарный режим;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организуют ограничение въезда транспортных средств на территории, объявленные зонами действия особого противопожарного режима, в лесные массивы с установкой соответствующих временных дорожных знаков (в дополнение к дорожным знакам могут устанавливаться справочные щиты с краткой информацией о причинах установки дорожного знака);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проводят своевременное информирование участников дорожного движения в средствах массовой информации о вводимых ограничениях в организации дорожного движения, связанных с введением особого противопожарного режима;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в случае выявления нарушений требований пожарной безопасности и дополнительных требований, установленных в связи с введением особого противопожарного режима, принимают меры административного воздействия в соответствии с действующим законодательством.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2. При установлении на территории поселения особого противопожарного режима в случае возникновения угрозы от лесных пожаров населенным пунктам поселения, решением администрации поселения, руководителей предприятий, организуется обход (объезд) соответствующей территории с первичными средствами пожаротушения (емкость с водой, ранцевые огнетушители, шанцевый инструмент и др.). Привлекаемые силы и средства, оснащение средствами пожаротушения, порядок и время обходов, маршруты движения определяются руководителем в соответствии с полученными от администрации поселения распоряжениями, обстановкой.</w:t>
      </w:r>
    </w:p>
    <w:p w:rsidR="001455E2" w:rsidRPr="00CD362C" w:rsidRDefault="005F08AA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455E2" w:rsidRPr="00CD362C">
        <w:rPr>
          <w:rFonts w:ascii="Times New Roman" w:hAnsi="Times New Roman" w:cs="Times New Roman"/>
          <w:sz w:val="26"/>
          <w:szCs w:val="26"/>
        </w:rPr>
        <w:t>. Гражданам, проживающим в индивидуальных жилых домах, при установлении особого противопожарного режима рекомендуется: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создать запас первичных средств пожаротушения;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временно приостановить проведение пожароопасных работ, топку печей, сжигание бытовых отходов и мусора, разведение костров на дворовых и прилегающих территориях.</w:t>
      </w:r>
    </w:p>
    <w:p w:rsidR="001455E2" w:rsidRPr="00CD362C" w:rsidRDefault="005F08AA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455E2" w:rsidRPr="00CD362C">
        <w:rPr>
          <w:rFonts w:ascii="Times New Roman" w:hAnsi="Times New Roman" w:cs="Times New Roman"/>
          <w:sz w:val="26"/>
          <w:szCs w:val="26"/>
        </w:rPr>
        <w:t>. Руководители организаций при установлении особого противопожарного режима на территории поселения: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lastRenderedPageBreak/>
        <w:t>- организуют информирование работников организаций об установлении особого противопожарного режима;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проводят внеплановые инструктажи по пожарной безопасности с работниками, привлекаемыми для проведения пожароопасных работ на территории организации или вне организации;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проводят внеплановые заседания пожарно-технической комиссии с определением задач по усилению пожарной безопасности на территории организации;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при ухудшении оперативной обстановки организуют патрулирование территории организации работниками с первичными средствами пожаротушения (емкость с водой, ранцевые огнетушители, шанцевый инструмент и др.);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по условиям оперативной обстановки организации, имеющие в пользовании участки лесного фонда, организуют патрулирование закрепленных территорий путем объезда (обхода) работниками организации по утвержденному руководителем организации графику. Графики дежурств направляются в ЕДДС для осуществления контроля;</w:t>
      </w:r>
    </w:p>
    <w:p w:rsidR="001455E2" w:rsidRPr="00CD362C" w:rsidRDefault="005F08AA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455E2" w:rsidRPr="00CD362C">
        <w:rPr>
          <w:rFonts w:ascii="Times New Roman" w:hAnsi="Times New Roman" w:cs="Times New Roman"/>
          <w:sz w:val="26"/>
          <w:szCs w:val="26"/>
        </w:rPr>
        <w:t xml:space="preserve">. При установлении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CD362C">
        <w:rPr>
          <w:rFonts w:ascii="Times New Roman" w:hAnsi="Times New Roman" w:cs="Times New Roman"/>
          <w:sz w:val="26"/>
          <w:szCs w:val="26"/>
        </w:rPr>
        <w:t xml:space="preserve"> </w:t>
      </w:r>
      <w:r w:rsidR="001455E2" w:rsidRPr="00CD362C">
        <w:rPr>
          <w:rFonts w:ascii="Times New Roman" w:hAnsi="Times New Roman" w:cs="Times New Roman"/>
          <w:sz w:val="26"/>
          <w:szCs w:val="26"/>
        </w:rPr>
        <w:t>сельского поселения особого противопожарного режима граждане обязаны: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иметь в помещениях и строениях, находящихся в их собственности (пользовании), первичные средства пожаротушения (емкость с водой, огнетушители, ранцевые огнетушители, шанцевый инструмент и др.);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при обнаружении пожаров немедленно уведомлять о них пожарную охрану, до прибытия пожарной охраны принимать по возможности меры по тушению пожаров;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выполнять предписания и иные законные требования должностных лиц пожарной охраны, сотрудников администрации  </w:t>
      </w:r>
      <w:proofErr w:type="spellStart"/>
      <w:r w:rsidR="005F08AA"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="005F08AA" w:rsidRPr="00CD362C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5F08AA">
        <w:rPr>
          <w:rFonts w:ascii="Times New Roman" w:hAnsi="Times New Roman" w:cs="Times New Roman"/>
          <w:sz w:val="26"/>
          <w:szCs w:val="26"/>
        </w:rPr>
        <w:t>, сотрудников МО МВД</w:t>
      </w:r>
      <w:r w:rsidRPr="00CD362C">
        <w:rPr>
          <w:rFonts w:ascii="Times New Roman" w:hAnsi="Times New Roman" w:cs="Times New Roman"/>
          <w:sz w:val="26"/>
          <w:szCs w:val="26"/>
        </w:rPr>
        <w:t xml:space="preserve"> России </w:t>
      </w:r>
      <w:r w:rsidR="005F08AA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5F08AA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="005F08AA">
        <w:rPr>
          <w:rFonts w:ascii="Times New Roman" w:hAnsi="Times New Roman" w:cs="Times New Roman"/>
          <w:sz w:val="26"/>
          <w:szCs w:val="26"/>
        </w:rPr>
        <w:t>»</w:t>
      </w:r>
      <w:r w:rsidRPr="00CD362C">
        <w:rPr>
          <w:rFonts w:ascii="Times New Roman" w:hAnsi="Times New Roman" w:cs="Times New Roman"/>
          <w:sz w:val="26"/>
          <w:szCs w:val="26"/>
        </w:rPr>
        <w:t>.</w:t>
      </w:r>
    </w:p>
    <w:p w:rsidR="001455E2" w:rsidRPr="00CD362C" w:rsidRDefault="005F08AA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455E2" w:rsidRPr="00CD362C">
        <w:rPr>
          <w:rFonts w:ascii="Times New Roman" w:hAnsi="Times New Roman" w:cs="Times New Roman"/>
          <w:sz w:val="26"/>
          <w:szCs w:val="26"/>
        </w:rPr>
        <w:t>. Проведение культурно-массовых, зрелищных мероприятий на территории лесных массивов, зеленых зон, а также их посещение, при введении особого противопожарного режима (до его отмены) ограничивается.</w:t>
      </w:r>
    </w:p>
    <w:p w:rsidR="001455E2" w:rsidRPr="00CD362C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 xml:space="preserve">5. Отмена особого противопожарного режима </w:t>
      </w:r>
      <w:proofErr w:type="gramStart"/>
      <w:r w:rsidRPr="00CD362C">
        <w:rPr>
          <w:rFonts w:ascii="Times New Roman" w:hAnsi="Times New Roman" w:cs="Times New Roman"/>
          <w:b/>
          <w:sz w:val="26"/>
          <w:szCs w:val="26"/>
        </w:rPr>
        <w:t>на</w:t>
      </w:r>
      <w:proofErr w:type="gramEnd"/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 xml:space="preserve">территории </w:t>
      </w:r>
      <w:proofErr w:type="spellStart"/>
      <w:r w:rsidR="005F08AA">
        <w:rPr>
          <w:rFonts w:ascii="Times New Roman" w:hAnsi="Times New Roman" w:cs="Times New Roman"/>
          <w:b/>
          <w:sz w:val="26"/>
          <w:szCs w:val="26"/>
        </w:rPr>
        <w:t>Ивайтенского</w:t>
      </w:r>
      <w:proofErr w:type="spellEnd"/>
      <w:r w:rsidR="005F08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 </w:t>
      </w: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55E2" w:rsidRDefault="001455E2" w:rsidP="005F08A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По итогам принятых мер, а так же в случае снижения пожарной опасности особый противопожарный режим отменяется постановлением администрации </w:t>
      </w:r>
      <w:proofErr w:type="spellStart"/>
      <w:r w:rsidR="005F08AA"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="005F08AA" w:rsidRPr="00CD362C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поселения.</w:t>
      </w:r>
    </w:p>
    <w:p w:rsidR="001455E2" w:rsidRDefault="001455E2" w:rsidP="001455E2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455E2" w:rsidRDefault="001455E2" w:rsidP="001455E2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455E2" w:rsidRDefault="001455E2" w:rsidP="001455E2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455E2" w:rsidRDefault="001455E2" w:rsidP="001455E2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jc w:val="right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lastRenderedPageBreak/>
        <w:t>Приложение №2</w:t>
      </w:r>
    </w:p>
    <w:p w:rsidR="001455E2" w:rsidRPr="00CD362C" w:rsidRDefault="001455E2" w:rsidP="001455E2">
      <w:pPr>
        <w:jc w:val="right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1455E2" w:rsidRPr="00CD362C" w:rsidRDefault="005F08AA" w:rsidP="005F08AA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02.06.2017г. № 11</w:t>
      </w:r>
    </w:p>
    <w:p w:rsidR="001455E2" w:rsidRPr="00CD362C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оснований для установления особого противопожарного режима</w:t>
      </w: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1.</w:t>
      </w:r>
      <w:r w:rsidR="00400AE4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 xml:space="preserve">Крупные лесные пожары на площади 25 гектаров и более в непосредственной близости от границ </w:t>
      </w:r>
      <w:proofErr w:type="spellStart"/>
      <w:r w:rsidR="005F08AA"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="005F08AA" w:rsidRPr="00CD362C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поселения.</w:t>
      </w:r>
    </w:p>
    <w:p w:rsidR="001455E2" w:rsidRPr="00CD362C" w:rsidRDefault="001455E2" w:rsidP="005F08A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2.</w:t>
      </w:r>
      <w:r w:rsidR="00400AE4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Крушения, аварии на транспорте, перевозящем легковоспламеняющиеся и горючие жидкости или горючие газы, с аварийным выбросом в объеме 20 тонн и более.</w:t>
      </w:r>
      <w:r w:rsidRPr="00CD362C">
        <w:rPr>
          <w:rFonts w:ascii="Times New Roman" w:hAnsi="Times New Roman" w:cs="Times New Roman"/>
          <w:sz w:val="26"/>
          <w:szCs w:val="26"/>
        </w:rPr>
        <w:tab/>
      </w:r>
    </w:p>
    <w:p w:rsidR="001455E2" w:rsidRPr="00CD362C" w:rsidRDefault="00400AE4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455E2" w:rsidRPr="00CD362C">
        <w:rPr>
          <w:rFonts w:ascii="Times New Roman" w:hAnsi="Times New Roman" w:cs="Times New Roman"/>
          <w:sz w:val="26"/>
          <w:szCs w:val="26"/>
        </w:rPr>
        <w:t>. Аварийное отключение коммунальной системы жизнеобеспечения или электроэнергетической системы в жилом секторе в летнее время на 2 суток и более, в зимнее – на 24 часа и более.</w:t>
      </w:r>
    </w:p>
    <w:p w:rsidR="001455E2" w:rsidRPr="00CD362C" w:rsidRDefault="00400AE4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455E2" w:rsidRPr="00CD362C">
        <w:rPr>
          <w:rFonts w:ascii="Times New Roman" w:hAnsi="Times New Roman" w:cs="Times New Roman"/>
          <w:sz w:val="26"/>
          <w:szCs w:val="26"/>
        </w:rPr>
        <w:t>.Повышение температуры воздуха +25</w:t>
      </w:r>
      <w:r w:rsidR="001455E2" w:rsidRPr="00CD362C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1455E2" w:rsidRPr="00CD362C">
        <w:rPr>
          <w:rFonts w:ascii="Times New Roman" w:hAnsi="Times New Roman" w:cs="Times New Roman"/>
          <w:sz w:val="26"/>
          <w:szCs w:val="26"/>
        </w:rPr>
        <w:t>C и выше в течение семи суток и более.</w:t>
      </w:r>
    </w:p>
    <w:p w:rsidR="001455E2" w:rsidRPr="00CD362C" w:rsidRDefault="00400AE4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455E2" w:rsidRPr="00CD362C">
        <w:rPr>
          <w:rFonts w:ascii="Times New Roman" w:hAnsi="Times New Roman" w:cs="Times New Roman"/>
          <w:sz w:val="26"/>
          <w:szCs w:val="26"/>
        </w:rPr>
        <w:t>. Понижение  температуры воздуха до - 40 градусов по Цельсию и ниже в течение одной недели и более;</w:t>
      </w:r>
    </w:p>
    <w:p w:rsidR="001455E2" w:rsidRPr="00CD362C" w:rsidRDefault="00400AE4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455E2" w:rsidRPr="00CD362C">
        <w:rPr>
          <w:rFonts w:ascii="Times New Roman" w:hAnsi="Times New Roman" w:cs="Times New Roman"/>
          <w:sz w:val="26"/>
          <w:szCs w:val="26"/>
        </w:rPr>
        <w:t>. Увеличение количества пожаров (в 5 и более раз) с крупным материальным ущербом или случаев гибели на пожарах людей в жилом секторе с аналогичным периодом прошлого года;</w:t>
      </w:r>
    </w:p>
    <w:p w:rsidR="001455E2" w:rsidRPr="00CD362C" w:rsidRDefault="00400AE4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455E2" w:rsidRPr="00CD362C">
        <w:rPr>
          <w:rFonts w:ascii="Times New Roman" w:hAnsi="Times New Roman" w:cs="Times New Roman"/>
          <w:sz w:val="26"/>
          <w:szCs w:val="26"/>
        </w:rPr>
        <w:t>. Сильный ветер (в том числе смерчи и шквалы) со скоростью ветра в порывах 30 и более метров в секунду.</w:t>
      </w:r>
    </w:p>
    <w:p w:rsidR="001455E2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00AE4" w:rsidRDefault="00400AE4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00AE4" w:rsidRDefault="00400AE4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00AE4" w:rsidRDefault="00400AE4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00AE4" w:rsidRDefault="00400AE4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00AE4" w:rsidRDefault="00400AE4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00AE4" w:rsidRDefault="00400AE4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00AE4" w:rsidRDefault="00400AE4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00AE4" w:rsidRDefault="00400AE4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00AE4" w:rsidRPr="00CD362C" w:rsidRDefault="00400AE4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lastRenderedPageBreak/>
        <w:t>Перечень</w:t>
      </w: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дополнительных требований пожарной безопасности,</w:t>
      </w: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CD362C">
        <w:rPr>
          <w:rFonts w:ascii="Times New Roman" w:hAnsi="Times New Roman" w:cs="Times New Roman"/>
          <w:b/>
          <w:sz w:val="26"/>
          <w:szCs w:val="26"/>
        </w:rPr>
        <w:t>действующих</w:t>
      </w:r>
      <w:proofErr w:type="gramEnd"/>
      <w:r w:rsidRPr="00CD362C">
        <w:rPr>
          <w:rFonts w:ascii="Times New Roman" w:hAnsi="Times New Roman" w:cs="Times New Roman"/>
          <w:b/>
          <w:sz w:val="26"/>
          <w:szCs w:val="26"/>
        </w:rPr>
        <w:t xml:space="preserve"> в период особого противопожарного режима</w:t>
      </w:r>
    </w:p>
    <w:p w:rsidR="001455E2" w:rsidRPr="00CD362C" w:rsidRDefault="001455E2" w:rsidP="001455E2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55E2" w:rsidRPr="00CD362C" w:rsidRDefault="001455E2" w:rsidP="001455E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1.Организация дежурства граждан и работников предприятий, расположенных в населенном пункте, в помощь членам добровольной пожарной дружины (пожарной охраны).</w:t>
      </w:r>
    </w:p>
    <w:p w:rsidR="001455E2" w:rsidRPr="00CD362C" w:rsidRDefault="00400AE4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455E2" w:rsidRPr="00CD362C">
        <w:rPr>
          <w:rFonts w:ascii="Times New Roman" w:hAnsi="Times New Roman" w:cs="Times New Roman"/>
          <w:sz w:val="26"/>
          <w:szCs w:val="26"/>
        </w:rPr>
        <w:t>.Организация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1455E2" w:rsidRPr="00CD362C" w:rsidRDefault="00400AE4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455E2" w:rsidRPr="00CD362C">
        <w:rPr>
          <w:rFonts w:ascii="Times New Roman" w:hAnsi="Times New Roman" w:cs="Times New Roman"/>
          <w:sz w:val="26"/>
          <w:szCs w:val="26"/>
        </w:rPr>
        <w:t>.Проведение разъяснительной работы о мерах пожарной безопасности и действиях в случае пожара, необходимости установления возле каждого жилого дома емкости с водой или огнетушителя.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5. Осуществление передачи информационных сообщений о введении особого противопожарного режима через средства оповещения гражданской обороны, средства массовой информации.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6. Обеспечение использования общественного вида транспорта для экстренной эвакуации населения.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7. На время действия особого противопожарного режима повсеместно запретить: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-сжигание мусора и травы, в том числе и на индивидуальных приусадебных участках;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посещение лесов;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-разведение костров, топку печей, кухонных очагов и котельных установок;   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проведение пожароопасных работ на определенных участках,                              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посещение гражданами мест отдыха в лесных массивах;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проведение лесозаготовок на технике, не имеющей искрогасителей;</w:t>
      </w:r>
    </w:p>
    <w:p w:rsidR="001455E2" w:rsidRPr="00CD362C" w:rsidRDefault="001455E2" w:rsidP="001455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отжиг стерни и сухой травы на землях </w:t>
      </w:r>
      <w:proofErr w:type="spellStart"/>
      <w:r w:rsidRPr="00CD362C">
        <w:rPr>
          <w:rFonts w:ascii="Times New Roman" w:hAnsi="Times New Roman" w:cs="Times New Roman"/>
          <w:sz w:val="26"/>
          <w:szCs w:val="26"/>
        </w:rPr>
        <w:t>сельхозназначения</w:t>
      </w:r>
      <w:proofErr w:type="spellEnd"/>
      <w:r w:rsidRPr="00CD362C">
        <w:rPr>
          <w:rFonts w:ascii="Times New Roman" w:hAnsi="Times New Roman" w:cs="Times New Roman"/>
          <w:sz w:val="26"/>
          <w:szCs w:val="26"/>
        </w:rPr>
        <w:t>;</w:t>
      </w:r>
    </w:p>
    <w:p w:rsidR="001455E2" w:rsidRDefault="001455E2" w:rsidP="001455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62C">
        <w:rPr>
          <w:rFonts w:ascii="Times New Roman" w:hAnsi="Times New Roman" w:cs="Times New Roman"/>
          <w:sz w:val="26"/>
          <w:szCs w:val="26"/>
        </w:rPr>
        <w:t>- при опасности возникновения лесных пожаров ограничить передвижения по территории лесных насаждений автомобильного транспорта без искрогасителей на выпускны</w:t>
      </w:r>
      <w:r>
        <w:rPr>
          <w:rFonts w:ascii="Times New Roman" w:hAnsi="Times New Roman" w:cs="Times New Roman"/>
          <w:sz w:val="26"/>
          <w:szCs w:val="26"/>
        </w:rPr>
        <w:t>х трубах внутреннего сгорания.</w:t>
      </w:r>
    </w:p>
    <w:p w:rsidR="0052790E" w:rsidRDefault="0052790E"/>
    <w:sectPr w:rsidR="0052790E" w:rsidSect="001455E2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1455E2"/>
    <w:rsid w:val="001455E2"/>
    <w:rsid w:val="00400AE4"/>
    <w:rsid w:val="0052790E"/>
    <w:rsid w:val="005F0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5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2256</Words>
  <Characters>12864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2017-06-02T06:57:00Z</dcterms:created>
  <dcterms:modified xsi:type="dcterms:W3CDTF">2017-06-02T07:32:00Z</dcterms:modified>
</cp:coreProperties>
</file>